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Times New Roman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Times New Roman"/>
          <w:sz w:val="32"/>
          <w:szCs w:val="32"/>
        </w:rPr>
        <w:t>附件1</w:t>
      </w:r>
    </w:p>
    <w:p>
      <w:pPr>
        <w:jc w:val="left"/>
        <w:rPr>
          <w:rFonts w:ascii="等线" w:hAnsi="等线" w:eastAsia="等线" w:cs="Times New Roman"/>
          <w:sz w:val="32"/>
          <w:szCs w:val="32"/>
        </w:rPr>
      </w:pPr>
    </w:p>
    <w:p>
      <w:pPr>
        <w:jc w:val="left"/>
        <w:rPr>
          <w:rFonts w:ascii="等线" w:hAnsi="等线" w:eastAsia="等线" w:cs="Times New Roman"/>
          <w:sz w:val="32"/>
          <w:szCs w:val="32"/>
        </w:rPr>
      </w:pPr>
    </w:p>
    <w:p>
      <w:pPr>
        <w:jc w:val="left"/>
        <w:rPr>
          <w:rFonts w:ascii="等线" w:hAnsi="等线" w:eastAsia="等线" w:cs="Times New Roman"/>
          <w:sz w:val="32"/>
          <w:szCs w:val="32"/>
        </w:rPr>
      </w:pPr>
    </w:p>
    <w:p>
      <w:pPr>
        <w:jc w:val="left"/>
        <w:rPr>
          <w:rFonts w:ascii="等线" w:hAnsi="等线" w:eastAsia="等线" w:cs="Times New Roman"/>
          <w:b/>
          <w:sz w:val="32"/>
          <w:szCs w:val="32"/>
        </w:rPr>
      </w:pPr>
    </w:p>
    <w:p>
      <w:pPr>
        <w:jc w:val="center"/>
        <w:rPr>
          <w:rFonts w:ascii="仿宋" w:hAnsi="仿宋" w:eastAsia="仿宋" w:cs="Times New Roman"/>
          <w:b/>
          <w:sz w:val="48"/>
          <w:szCs w:val="48"/>
        </w:rPr>
      </w:pPr>
      <w:r>
        <w:rPr>
          <w:rFonts w:hint="eastAsia" w:ascii="仿宋" w:hAnsi="仿宋" w:eastAsia="仿宋" w:cs="Times New Roman"/>
          <w:b/>
          <w:sz w:val="48"/>
          <w:szCs w:val="48"/>
        </w:rPr>
        <w:t>企业标准“领跑者”</w:t>
      </w:r>
    </w:p>
    <w:p>
      <w:pPr>
        <w:jc w:val="center"/>
        <w:rPr>
          <w:rFonts w:ascii="仿宋" w:hAnsi="仿宋" w:eastAsia="仿宋" w:cs="Times New Roman"/>
          <w:b/>
          <w:sz w:val="48"/>
          <w:szCs w:val="48"/>
        </w:rPr>
      </w:pPr>
      <w:r>
        <w:rPr>
          <w:rFonts w:hint="eastAsia" w:ascii="仿宋" w:hAnsi="仿宋" w:eastAsia="仿宋" w:cs="Times New Roman"/>
          <w:b/>
          <w:sz w:val="48"/>
          <w:szCs w:val="48"/>
        </w:rPr>
        <w:t>申报书</w:t>
      </w:r>
    </w:p>
    <w:p>
      <w:pPr>
        <w:rPr>
          <w:rFonts w:ascii="等线" w:hAnsi="等线" w:eastAsia="等线" w:cs="Times New Roman"/>
          <w:sz w:val="84"/>
          <w:szCs w:val="84"/>
        </w:rPr>
      </w:pPr>
    </w:p>
    <w:p>
      <w:pPr>
        <w:ind w:firstLine="640" w:firstLineChars="200"/>
        <w:rPr>
          <w:rFonts w:ascii="仿宋" w:hAnsi="仿宋" w:eastAsia="仿宋" w:cs="Times New Roman"/>
          <w:sz w:val="32"/>
          <w:szCs w:val="32"/>
          <w:u w:val="single"/>
        </w:rPr>
      </w:pPr>
      <w:r>
        <w:rPr>
          <w:rFonts w:hint="eastAsia" w:ascii="仿宋" w:hAnsi="仿宋" w:eastAsia="仿宋" w:cs="Times New Roman"/>
          <w:sz w:val="32"/>
          <w:szCs w:val="32"/>
        </w:rPr>
        <w:t xml:space="preserve">单 </w:t>
      </w:r>
      <w:r>
        <w:rPr>
          <w:rFonts w:ascii="仿宋" w:hAnsi="仿宋" w:eastAsia="仿宋" w:cs="Times New Roman"/>
          <w:sz w:val="32"/>
          <w:szCs w:val="32"/>
        </w:rPr>
        <w:t xml:space="preserve">   </w:t>
      </w:r>
      <w:r>
        <w:rPr>
          <w:rFonts w:hint="eastAsia" w:ascii="仿宋" w:hAnsi="仿宋" w:eastAsia="仿宋" w:cs="Times New Roman"/>
          <w:sz w:val="32"/>
          <w:szCs w:val="32"/>
        </w:rPr>
        <w:t>位（公章）：</w:t>
      </w:r>
      <w:r>
        <w:rPr>
          <w:rFonts w:hint="eastAsia" w:ascii="仿宋" w:hAnsi="仿宋" w:eastAsia="仿宋" w:cs="Times New Roman"/>
          <w:sz w:val="32"/>
          <w:szCs w:val="32"/>
          <w:u w:val="single"/>
        </w:rPr>
        <w:t xml:space="preserve"> </w:t>
      </w:r>
      <w:r>
        <w:rPr>
          <w:rFonts w:ascii="仿宋" w:hAnsi="仿宋" w:eastAsia="仿宋" w:cs="Times New Roman"/>
          <w:sz w:val="32"/>
          <w:szCs w:val="32"/>
          <w:u w:val="single"/>
        </w:rPr>
        <w:t xml:space="preserve">                          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 xml:space="preserve">领 </w:t>
      </w:r>
      <w:r>
        <w:rPr>
          <w:rFonts w:ascii="仿宋" w:hAnsi="仿宋" w:eastAsia="仿宋" w:cs="Times New Roman"/>
          <w:sz w:val="32"/>
          <w:szCs w:val="32"/>
        </w:rPr>
        <w:t xml:space="preserve">   </w:t>
      </w:r>
      <w:r>
        <w:rPr>
          <w:rFonts w:hint="eastAsia" w:ascii="仿宋" w:hAnsi="仿宋" w:eastAsia="仿宋" w:cs="Times New Roman"/>
          <w:sz w:val="32"/>
          <w:szCs w:val="32"/>
        </w:rPr>
        <w:t>域：</w:t>
      </w:r>
      <w:r>
        <w:rPr>
          <w:rFonts w:hint="eastAsia" w:ascii="仿宋" w:hAnsi="仿宋" w:eastAsia="仿宋" w:cs="Times New Roman"/>
          <w:sz w:val="32"/>
          <w:szCs w:val="32"/>
          <w:u w:val="single"/>
        </w:rPr>
        <w:t xml:space="preserve"> </w:t>
      </w:r>
      <w:r>
        <w:rPr>
          <w:rFonts w:ascii="仿宋" w:hAnsi="仿宋" w:eastAsia="仿宋" w:cs="Times New Roman"/>
          <w:sz w:val="32"/>
          <w:szCs w:val="32"/>
          <w:u w:val="single"/>
        </w:rPr>
        <w:t xml:space="preserve">                                 </w:t>
      </w:r>
      <w:r>
        <w:rPr>
          <w:rFonts w:hint="eastAsia" w:ascii="仿宋" w:hAnsi="仿宋" w:eastAsia="仿宋" w:cs="Times New Roman"/>
          <w:sz w:val="32"/>
          <w:szCs w:val="32"/>
        </w:rPr>
        <w:t xml:space="preserve"> </w:t>
      </w:r>
      <w:r>
        <w:rPr>
          <w:rFonts w:ascii="仿宋" w:hAnsi="仿宋" w:eastAsia="仿宋" w:cs="Times New Roman"/>
          <w:sz w:val="32"/>
          <w:szCs w:val="32"/>
        </w:rPr>
        <w:t xml:space="preserve">              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  <w:u w:val="single"/>
        </w:rPr>
      </w:pPr>
      <w:r>
        <w:rPr>
          <w:rFonts w:hint="eastAsia" w:ascii="仿宋" w:hAnsi="仿宋" w:eastAsia="仿宋" w:cs="Times New Roman"/>
          <w:sz w:val="32"/>
          <w:szCs w:val="32"/>
        </w:rPr>
        <w:t>联 系 人：</w:t>
      </w:r>
      <w:r>
        <w:rPr>
          <w:rFonts w:hint="eastAsia" w:ascii="仿宋" w:hAnsi="仿宋" w:eastAsia="仿宋" w:cs="Times New Roman"/>
          <w:sz w:val="32"/>
          <w:szCs w:val="32"/>
          <w:u w:val="single"/>
        </w:rPr>
        <w:t xml:space="preserve"> </w:t>
      </w:r>
      <w:r>
        <w:rPr>
          <w:rFonts w:ascii="仿宋" w:hAnsi="仿宋" w:eastAsia="仿宋" w:cs="Times New Roman"/>
          <w:sz w:val="32"/>
          <w:szCs w:val="32"/>
          <w:u w:val="single"/>
        </w:rPr>
        <w:t xml:space="preserve">                                 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  <w:u w:val="single"/>
        </w:rPr>
      </w:pPr>
      <w:r>
        <w:rPr>
          <w:rFonts w:hint="eastAsia" w:ascii="仿宋" w:hAnsi="仿宋" w:eastAsia="仿宋" w:cs="Times New Roman"/>
          <w:sz w:val="32"/>
          <w:szCs w:val="32"/>
        </w:rPr>
        <w:t>联系电话：</w:t>
      </w:r>
      <w:r>
        <w:rPr>
          <w:rFonts w:hint="eastAsia" w:ascii="仿宋" w:hAnsi="仿宋" w:eastAsia="仿宋" w:cs="Times New Roman"/>
          <w:sz w:val="32"/>
          <w:szCs w:val="32"/>
          <w:u w:val="single"/>
        </w:rPr>
        <w:t xml:space="preserve"> </w:t>
      </w:r>
      <w:r>
        <w:rPr>
          <w:rFonts w:ascii="仿宋" w:hAnsi="仿宋" w:eastAsia="仿宋" w:cs="Times New Roman"/>
          <w:sz w:val="32"/>
          <w:szCs w:val="32"/>
          <w:u w:val="single"/>
        </w:rPr>
        <w:t xml:space="preserve">                                 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  <w:u w:val="single"/>
        </w:rPr>
      </w:pPr>
      <w:r>
        <w:rPr>
          <w:rFonts w:hint="eastAsia" w:ascii="仿宋" w:hAnsi="仿宋" w:eastAsia="仿宋" w:cs="Times New Roman"/>
          <w:sz w:val="32"/>
          <w:szCs w:val="32"/>
        </w:rPr>
        <w:t xml:space="preserve">邮 </w:t>
      </w:r>
      <w:r>
        <w:rPr>
          <w:rFonts w:ascii="仿宋" w:hAnsi="仿宋" w:eastAsia="仿宋" w:cs="Times New Roman"/>
          <w:sz w:val="32"/>
          <w:szCs w:val="32"/>
        </w:rPr>
        <w:t xml:space="preserve">   </w:t>
      </w:r>
      <w:r>
        <w:rPr>
          <w:rFonts w:hint="eastAsia" w:ascii="仿宋" w:hAnsi="仿宋" w:eastAsia="仿宋" w:cs="Times New Roman"/>
          <w:sz w:val="32"/>
          <w:szCs w:val="32"/>
        </w:rPr>
        <w:t>箱：</w:t>
      </w:r>
      <w:r>
        <w:rPr>
          <w:rFonts w:hint="eastAsia" w:ascii="仿宋" w:hAnsi="仿宋" w:eastAsia="仿宋" w:cs="Times New Roman"/>
          <w:sz w:val="32"/>
          <w:szCs w:val="32"/>
          <w:u w:val="single"/>
        </w:rPr>
        <w:t xml:space="preserve"> </w:t>
      </w:r>
      <w:r>
        <w:rPr>
          <w:rFonts w:ascii="仿宋" w:hAnsi="仿宋" w:eastAsia="仿宋" w:cs="Times New Roman"/>
          <w:sz w:val="32"/>
          <w:szCs w:val="32"/>
          <w:u w:val="single"/>
        </w:rPr>
        <w:t xml:space="preserve">                                 </w:t>
      </w:r>
    </w:p>
    <w:p>
      <w:pPr>
        <w:ind w:firstLine="1680"/>
        <w:rPr>
          <w:rFonts w:ascii="等线" w:hAnsi="等线" w:eastAsia="等线" w:cs="Times New Roman"/>
          <w:b/>
          <w:sz w:val="32"/>
          <w:szCs w:val="32"/>
        </w:rPr>
      </w:pPr>
    </w:p>
    <w:p>
      <w:pPr>
        <w:ind w:firstLine="1680"/>
        <w:rPr>
          <w:rFonts w:ascii="等线" w:hAnsi="等线" w:eastAsia="等线" w:cs="Times New Roman"/>
          <w:b/>
          <w:sz w:val="32"/>
          <w:szCs w:val="32"/>
        </w:rPr>
      </w:pPr>
    </w:p>
    <w:p>
      <w:pPr>
        <w:ind w:firstLine="1680"/>
        <w:rPr>
          <w:rFonts w:hint="eastAsia" w:ascii="等线" w:hAnsi="等线" w:eastAsia="等线" w:cs="Times New Roman"/>
          <w:b/>
          <w:sz w:val="32"/>
          <w:szCs w:val="32"/>
        </w:rPr>
      </w:pPr>
    </w:p>
    <w:p>
      <w:pPr>
        <w:ind w:firstLine="1680"/>
        <w:rPr>
          <w:rFonts w:ascii="仿宋" w:hAnsi="仿宋" w:eastAsia="仿宋" w:cs="Times New Roman"/>
          <w:b/>
          <w:sz w:val="32"/>
          <w:szCs w:val="32"/>
        </w:rPr>
      </w:pPr>
    </w:p>
    <w:p>
      <w:pPr>
        <w:jc w:val="center"/>
        <w:rPr>
          <w:rFonts w:ascii="仿宋" w:hAnsi="仿宋" w:eastAsia="仿宋" w:cs="Times New Roman"/>
          <w:b/>
          <w:sz w:val="32"/>
          <w:szCs w:val="32"/>
        </w:rPr>
      </w:pPr>
      <w:r>
        <w:rPr>
          <w:rFonts w:hint="eastAsia" w:ascii="仿宋" w:hAnsi="仿宋" w:eastAsia="仿宋" w:cs="Times New Roman"/>
          <w:b/>
          <w:sz w:val="32"/>
          <w:szCs w:val="32"/>
        </w:rPr>
        <w:t>中国商业股份制企业经济联合会</w:t>
      </w:r>
    </w:p>
    <w:p>
      <w:pPr>
        <w:jc w:val="center"/>
        <w:rPr>
          <w:rFonts w:ascii="仿宋" w:hAnsi="仿宋" w:eastAsia="仿宋" w:cs="Times New Roman"/>
          <w:b/>
          <w:sz w:val="32"/>
          <w:szCs w:val="32"/>
        </w:rPr>
      </w:pPr>
      <w:r>
        <w:rPr>
          <w:rFonts w:hint="eastAsia" w:ascii="仿宋" w:hAnsi="仿宋" w:eastAsia="仿宋" w:cs="Times New Roman"/>
          <w:b/>
          <w:sz w:val="32"/>
          <w:szCs w:val="32"/>
        </w:rPr>
        <w:t>二〇二一年十一月</w:t>
      </w:r>
    </w:p>
    <w:p>
      <w:pPr>
        <w:jc w:val="center"/>
        <w:rPr>
          <w:rFonts w:ascii="仿宋" w:hAnsi="仿宋" w:eastAsia="仿宋" w:cs="Times New Roman"/>
          <w:b/>
          <w:sz w:val="36"/>
          <w:szCs w:val="36"/>
        </w:rPr>
      </w:pPr>
      <w:r>
        <w:rPr>
          <w:rFonts w:hint="eastAsia" w:ascii="仿宋" w:hAnsi="仿宋" w:eastAsia="仿宋" w:cs="Times New Roman"/>
          <w:b/>
          <w:sz w:val="36"/>
          <w:szCs w:val="36"/>
        </w:rPr>
        <w:t>信息表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6"/>
        <w:gridCol w:w="2502"/>
        <w:gridCol w:w="2074"/>
        <w:gridCol w:w="2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6" w:type="dxa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领域</w:t>
            </w:r>
          </w:p>
        </w:tc>
        <w:tc>
          <w:tcPr>
            <w:tcW w:w="6650" w:type="dxa"/>
            <w:gridSpan w:val="3"/>
          </w:tcPr>
          <w:p>
            <w:pPr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 xml:space="preserve">□康复器械与设备 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 xml:space="preserve">□生物发酵罐 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□家电售后服务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6" w:type="dxa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企业名称</w:t>
            </w:r>
          </w:p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（盖章）</w:t>
            </w:r>
          </w:p>
        </w:tc>
        <w:tc>
          <w:tcPr>
            <w:tcW w:w="6650" w:type="dxa"/>
            <w:gridSpan w:val="3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6" w:type="dxa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标准名称</w:t>
            </w:r>
          </w:p>
        </w:tc>
        <w:tc>
          <w:tcPr>
            <w:tcW w:w="6650" w:type="dxa"/>
            <w:gridSpan w:val="3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6" w:type="dxa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企业标准号</w:t>
            </w:r>
          </w:p>
        </w:tc>
        <w:tc>
          <w:tcPr>
            <w:tcW w:w="6650" w:type="dxa"/>
            <w:gridSpan w:val="3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6" w:type="dxa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省份</w:t>
            </w:r>
          </w:p>
        </w:tc>
        <w:tc>
          <w:tcPr>
            <w:tcW w:w="2502" w:type="dxa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074" w:type="dxa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市/县</w:t>
            </w:r>
          </w:p>
        </w:tc>
        <w:tc>
          <w:tcPr>
            <w:tcW w:w="2074" w:type="dxa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6" w:type="dxa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联系人</w:t>
            </w:r>
          </w:p>
        </w:tc>
        <w:tc>
          <w:tcPr>
            <w:tcW w:w="2502" w:type="dxa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074" w:type="dxa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联系电话</w:t>
            </w:r>
          </w:p>
        </w:tc>
        <w:tc>
          <w:tcPr>
            <w:tcW w:w="2074" w:type="dxa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2" w:hRule="atLeast"/>
        </w:trPr>
        <w:tc>
          <w:tcPr>
            <w:tcW w:w="1646" w:type="dxa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企业标准</w:t>
            </w:r>
          </w:p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介绍</w:t>
            </w:r>
          </w:p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（限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300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字以内）</w:t>
            </w:r>
          </w:p>
        </w:tc>
        <w:tc>
          <w:tcPr>
            <w:tcW w:w="6650" w:type="dxa"/>
            <w:gridSpan w:val="3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jc w:val="both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6" w:type="dxa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备注</w:t>
            </w:r>
          </w:p>
        </w:tc>
        <w:tc>
          <w:tcPr>
            <w:tcW w:w="6650" w:type="dxa"/>
            <w:gridSpan w:val="3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</w:tc>
      </w:tr>
    </w:tbl>
    <w:p>
      <w:pPr>
        <w:rPr>
          <w:rFonts w:hint="eastAsia" w:ascii="仿宋" w:hAnsi="仿宋" w:eastAsia="仿宋" w:cs="Times New Roman"/>
          <w:b/>
          <w:sz w:val="48"/>
          <w:szCs w:val="48"/>
        </w:rPr>
      </w:pPr>
      <w:r>
        <w:rPr>
          <w:rFonts w:hint="eastAsia" w:ascii="等线" w:hAnsi="等线" w:eastAsia="等线" w:cs="Times New Roman"/>
          <w:sz w:val="36"/>
          <w:szCs w:val="36"/>
        </w:rPr>
        <w:t xml:space="preserve"> </w:t>
      </w:r>
      <w:r>
        <w:rPr>
          <w:rFonts w:ascii="等线" w:hAnsi="等线" w:eastAsia="等线" w:cs="Times New Roman"/>
          <w:sz w:val="36"/>
          <w:szCs w:val="36"/>
        </w:rPr>
        <w:t xml:space="preserve">       </w:t>
      </w:r>
      <w:r>
        <w:rPr>
          <w:rFonts w:ascii="仿宋" w:hAnsi="仿宋" w:eastAsia="仿宋" w:cs="Times New Roman"/>
          <w:sz w:val="36"/>
          <w:szCs w:val="36"/>
        </w:rPr>
        <w:t xml:space="preserve">  </w:t>
      </w:r>
      <w:r>
        <w:rPr>
          <w:rFonts w:ascii="仿宋" w:hAnsi="仿宋" w:eastAsia="仿宋" w:cs="Times New Roman"/>
          <w:b/>
          <w:sz w:val="48"/>
          <w:szCs w:val="48"/>
        </w:rPr>
        <w:t xml:space="preserve">       </w:t>
      </w:r>
      <w:r>
        <w:rPr>
          <w:rFonts w:hint="eastAsia" w:ascii="仿宋" w:hAnsi="仿宋" w:eastAsia="仿宋" w:cs="Times New Roman"/>
          <w:b/>
          <w:sz w:val="48"/>
          <w:szCs w:val="48"/>
        </w:rPr>
        <w:t>申报内容</w:t>
      </w:r>
    </w:p>
    <w:p>
      <w:pPr>
        <w:widowControl w:val="0"/>
        <w:numPr>
          <w:ilvl w:val="0"/>
          <w:numId w:val="1"/>
        </w:numPr>
        <w:ind w:left="720" w:hanging="720" w:firstLineChars="0"/>
        <w:jc w:val="both"/>
        <w:rPr>
          <w:rFonts w:ascii="仿宋" w:hAnsi="仿宋" w:eastAsia="仿宋" w:cs="Times New Roman"/>
          <w:kern w:val="2"/>
          <w:sz w:val="36"/>
          <w:szCs w:val="36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36"/>
          <w:szCs w:val="36"/>
          <w:lang w:val="en-US" w:eastAsia="zh-CN" w:bidi="ar-SA"/>
        </w:rPr>
        <w:t>企业介绍；</w:t>
      </w:r>
    </w:p>
    <w:p>
      <w:pPr>
        <w:widowControl w:val="0"/>
        <w:numPr>
          <w:ilvl w:val="0"/>
          <w:numId w:val="1"/>
        </w:numPr>
        <w:ind w:left="720" w:hanging="720" w:firstLineChars="0"/>
        <w:jc w:val="both"/>
        <w:rPr>
          <w:rFonts w:ascii="仿宋" w:hAnsi="仿宋" w:eastAsia="仿宋" w:cs="Times New Roman"/>
          <w:kern w:val="2"/>
          <w:sz w:val="36"/>
          <w:szCs w:val="36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36"/>
          <w:szCs w:val="36"/>
          <w:lang w:val="en-US" w:eastAsia="zh-CN" w:bidi="ar-SA"/>
        </w:rPr>
        <w:t>企业产品（服务）介绍；</w:t>
      </w:r>
    </w:p>
    <w:p>
      <w:pPr>
        <w:widowControl w:val="0"/>
        <w:numPr>
          <w:ilvl w:val="0"/>
          <w:numId w:val="1"/>
        </w:numPr>
        <w:ind w:left="720" w:hanging="720" w:firstLineChars="0"/>
        <w:jc w:val="both"/>
        <w:rPr>
          <w:rFonts w:ascii="仿宋" w:hAnsi="仿宋" w:eastAsia="仿宋" w:cs="Times New Roman"/>
          <w:kern w:val="2"/>
          <w:sz w:val="36"/>
          <w:szCs w:val="36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36"/>
          <w:szCs w:val="36"/>
          <w:lang w:val="en-US" w:eastAsia="zh-CN" w:bidi="ar-SA"/>
        </w:rPr>
        <w:t>企业研发、生产、管理等情况说明；</w:t>
      </w:r>
    </w:p>
    <w:p>
      <w:pPr>
        <w:widowControl w:val="0"/>
        <w:numPr>
          <w:ilvl w:val="0"/>
          <w:numId w:val="1"/>
        </w:numPr>
        <w:ind w:left="720" w:hanging="720" w:firstLineChars="0"/>
        <w:jc w:val="both"/>
        <w:rPr>
          <w:rFonts w:ascii="仿宋" w:hAnsi="仿宋" w:eastAsia="仿宋" w:cs="Times New Roman"/>
          <w:kern w:val="2"/>
          <w:sz w:val="36"/>
          <w:szCs w:val="36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36"/>
          <w:szCs w:val="36"/>
          <w:lang w:val="en-US" w:eastAsia="zh-CN" w:bidi="ar-SA"/>
        </w:rPr>
        <w:t>企业</w:t>
      </w:r>
      <w:r>
        <w:rPr>
          <w:rFonts w:ascii="仿宋" w:hAnsi="仿宋" w:eastAsia="仿宋" w:cs="Times New Roman"/>
          <w:kern w:val="2"/>
          <w:sz w:val="36"/>
          <w:szCs w:val="36"/>
          <w:lang w:val="en-US" w:eastAsia="zh-CN" w:bidi="ar-SA"/>
        </w:rPr>
        <w:t>标准化工作管理</w:t>
      </w:r>
      <w:r>
        <w:rPr>
          <w:rFonts w:hint="eastAsia" w:ascii="仿宋" w:hAnsi="仿宋" w:eastAsia="仿宋" w:cs="Times New Roman"/>
          <w:kern w:val="2"/>
          <w:sz w:val="36"/>
          <w:szCs w:val="36"/>
          <w:lang w:val="en-US" w:eastAsia="zh-CN" w:bidi="ar-SA"/>
        </w:rPr>
        <w:t>等规定说明；</w:t>
      </w:r>
    </w:p>
    <w:p>
      <w:pPr>
        <w:widowControl w:val="0"/>
        <w:numPr>
          <w:ilvl w:val="0"/>
          <w:numId w:val="1"/>
        </w:numPr>
        <w:ind w:left="720" w:hanging="720" w:firstLineChars="0"/>
        <w:jc w:val="both"/>
        <w:rPr>
          <w:rFonts w:ascii="仿宋" w:hAnsi="仿宋" w:eastAsia="仿宋" w:cs="Times New Roman"/>
          <w:kern w:val="2"/>
          <w:sz w:val="36"/>
          <w:szCs w:val="36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36"/>
          <w:szCs w:val="36"/>
          <w:lang w:val="en-US" w:eastAsia="zh-CN" w:bidi="ar-SA"/>
        </w:rPr>
        <w:t>企业标准开展情况说明；</w:t>
      </w:r>
    </w:p>
    <w:p>
      <w:pPr>
        <w:widowControl w:val="0"/>
        <w:numPr>
          <w:ilvl w:val="0"/>
          <w:numId w:val="1"/>
        </w:numPr>
        <w:ind w:left="720" w:hanging="720" w:firstLineChars="0"/>
        <w:jc w:val="both"/>
        <w:rPr>
          <w:rFonts w:ascii="仿宋" w:hAnsi="仿宋" w:eastAsia="仿宋" w:cs="Times New Roman"/>
          <w:kern w:val="2"/>
          <w:sz w:val="36"/>
          <w:szCs w:val="36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36"/>
          <w:szCs w:val="36"/>
          <w:lang w:val="en-US" w:eastAsia="zh-CN" w:bidi="ar-SA"/>
        </w:rPr>
        <w:t>企业标准文本与实施情况说明；</w:t>
      </w:r>
    </w:p>
    <w:p>
      <w:pPr>
        <w:widowControl w:val="0"/>
        <w:numPr>
          <w:ilvl w:val="0"/>
          <w:numId w:val="1"/>
        </w:numPr>
        <w:ind w:left="720" w:hanging="720" w:firstLineChars="0"/>
        <w:jc w:val="both"/>
        <w:rPr>
          <w:rFonts w:ascii="仿宋" w:hAnsi="仿宋" w:eastAsia="仿宋" w:cs="Times New Roman"/>
          <w:kern w:val="2"/>
          <w:sz w:val="36"/>
          <w:szCs w:val="36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36"/>
          <w:szCs w:val="36"/>
          <w:lang w:val="en-US" w:eastAsia="zh-CN" w:bidi="ar-SA"/>
        </w:rPr>
        <w:t>企业产品（服务）与标准领跑者指标对比说明；</w:t>
      </w:r>
    </w:p>
    <w:p>
      <w:pPr>
        <w:widowControl w:val="0"/>
        <w:numPr>
          <w:ilvl w:val="0"/>
          <w:numId w:val="1"/>
        </w:numPr>
        <w:ind w:left="720" w:hanging="720" w:firstLineChars="0"/>
        <w:jc w:val="both"/>
        <w:rPr>
          <w:rFonts w:ascii="仿宋" w:hAnsi="仿宋" w:eastAsia="仿宋" w:cs="Times New Roman"/>
          <w:kern w:val="2"/>
          <w:sz w:val="36"/>
          <w:szCs w:val="36"/>
          <w:lang w:val="en-US" w:eastAsia="zh-CN" w:bidi="ar-SA"/>
        </w:rPr>
      </w:pPr>
      <w:r>
        <w:rPr>
          <w:rFonts w:ascii="仿宋" w:hAnsi="仿宋" w:eastAsia="仿宋" w:cs="Times New Roman"/>
          <w:kern w:val="2"/>
          <w:sz w:val="36"/>
          <w:szCs w:val="36"/>
          <w:lang w:val="en-US" w:eastAsia="zh-CN" w:bidi="ar-SA"/>
        </w:rPr>
        <w:t>提供产品</w:t>
      </w:r>
      <w:r>
        <w:rPr>
          <w:rFonts w:hint="eastAsia" w:ascii="仿宋" w:hAnsi="仿宋" w:eastAsia="仿宋" w:cs="Times New Roman"/>
          <w:kern w:val="2"/>
          <w:sz w:val="36"/>
          <w:szCs w:val="36"/>
          <w:lang w:val="en-US" w:eastAsia="zh-CN" w:bidi="ar-SA"/>
        </w:rPr>
        <w:t>（</w:t>
      </w:r>
      <w:r>
        <w:rPr>
          <w:rFonts w:ascii="仿宋" w:hAnsi="仿宋" w:eastAsia="仿宋" w:cs="Times New Roman"/>
          <w:kern w:val="2"/>
          <w:sz w:val="36"/>
          <w:szCs w:val="36"/>
          <w:lang w:val="en-US" w:eastAsia="zh-CN" w:bidi="ar-SA"/>
        </w:rPr>
        <w:t>服务</w:t>
      </w:r>
      <w:r>
        <w:rPr>
          <w:rFonts w:hint="eastAsia" w:ascii="仿宋" w:hAnsi="仿宋" w:eastAsia="仿宋" w:cs="Times New Roman"/>
          <w:kern w:val="2"/>
          <w:sz w:val="36"/>
          <w:szCs w:val="36"/>
          <w:lang w:val="en-US" w:eastAsia="zh-CN" w:bidi="ar-SA"/>
        </w:rPr>
        <w:t>）</w:t>
      </w:r>
      <w:r>
        <w:rPr>
          <w:rFonts w:ascii="仿宋" w:hAnsi="仿宋" w:eastAsia="仿宋" w:cs="Times New Roman"/>
          <w:kern w:val="2"/>
          <w:sz w:val="36"/>
          <w:szCs w:val="36"/>
          <w:lang w:val="en-US" w:eastAsia="zh-CN" w:bidi="ar-SA"/>
        </w:rPr>
        <w:t>质量与公开标准一致性承诺书</w:t>
      </w:r>
      <w:r>
        <w:rPr>
          <w:rFonts w:hint="eastAsia" w:ascii="仿宋" w:hAnsi="仿宋" w:eastAsia="仿宋" w:cs="Times New Roman"/>
          <w:kern w:val="2"/>
          <w:sz w:val="36"/>
          <w:szCs w:val="36"/>
          <w:lang w:val="en-US" w:eastAsia="zh-CN" w:bidi="ar-SA"/>
        </w:rPr>
        <w:t>（盖章）；</w:t>
      </w:r>
    </w:p>
    <w:p>
      <w:pPr>
        <w:widowControl w:val="0"/>
        <w:numPr>
          <w:ilvl w:val="0"/>
          <w:numId w:val="1"/>
        </w:numPr>
        <w:ind w:left="720" w:hanging="720" w:firstLineChars="0"/>
        <w:jc w:val="both"/>
        <w:rPr>
          <w:rFonts w:ascii="仿宋" w:hAnsi="仿宋" w:eastAsia="仿宋" w:cs="Times New Roman"/>
          <w:kern w:val="2"/>
          <w:sz w:val="36"/>
          <w:szCs w:val="36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36"/>
          <w:szCs w:val="36"/>
          <w:lang w:val="en-US" w:eastAsia="zh-CN" w:bidi="ar-SA"/>
        </w:rPr>
        <w:t>企业营业执照（盖章）；</w:t>
      </w:r>
    </w:p>
    <w:p>
      <w:pPr>
        <w:widowControl w:val="0"/>
        <w:numPr>
          <w:ilvl w:val="0"/>
          <w:numId w:val="1"/>
        </w:numPr>
        <w:ind w:left="720" w:hanging="720" w:firstLineChars="0"/>
        <w:jc w:val="both"/>
        <w:rPr>
          <w:rFonts w:ascii="仿宋" w:hAnsi="仿宋" w:eastAsia="仿宋" w:cs="Times New Roman"/>
          <w:kern w:val="2"/>
          <w:sz w:val="36"/>
          <w:szCs w:val="36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36"/>
          <w:szCs w:val="36"/>
          <w:lang w:val="en-US" w:eastAsia="zh-CN" w:bidi="ar-SA"/>
        </w:rPr>
        <w:t>相关资质；</w:t>
      </w:r>
    </w:p>
    <w:p>
      <w:pPr>
        <w:widowControl w:val="0"/>
        <w:numPr>
          <w:ilvl w:val="0"/>
          <w:numId w:val="1"/>
        </w:numPr>
        <w:ind w:left="720" w:hanging="720" w:firstLineChars="0"/>
        <w:jc w:val="both"/>
        <w:rPr>
          <w:rFonts w:ascii="仿宋" w:hAnsi="仿宋" w:eastAsia="仿宋" w:cs="Times New Roman"/>
          <w:kern w:val="2"/>
          <w:sz w:val="36"/>
          <w:szCs w:val="36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36"/>
          <w:szCs w:val="36"/>
          <w:lang w:val="en-US" w:eastAsia="zh-CN" w:bidi="ar-SA"/>
        </w:rPr>
        <w:t>标准方面的证明材料。</w:t>
      </w:r>
    </w:p>
    <w:p>
      <w:pPr>
        <w:pStyle w:val="2"/>
        <w:jc w:val="both"/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00000" w:csb1="0000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="1400" w:h="544" w:hRule="exact" w:hSpace="181" w:wrap="around" w:vAnchor="text" w:hAnchor="text" w:xAlign="outside" w:y="1"/>
      <w:shd w:val="solid" w:color="FFFFFF" w:fill="FFFFFF"/>
      <w:jc w:val="center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\* Arabic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0B6566F"/>
    <w:multiLevelType w:val="multilevel"/>
    <w:tmpl w:val="70B6566F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gutterAtTop/>
  <w:documentProtection w:enforcement="0"/>
  <w:defaultTabStop w:val="42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7AE"/>
    <w:rsid w:val="00023725"/>
    <w:rsid w:val="00075E6A"/>
    <w:rsid w:val="000777AE"/>
    <w:rsid w:val="001A4B1C"/>
    <w:rsid w:val="001C3909"/>
    <w:rsid w:val="00290AE8"/>
    <w:rsid w:val="002961F6"/>
    <w:rsid w:val="00336739"/>
    <w:rsid w:val="003562C9"/>
    <w:rsid w:val="003E7B1C"/>
    <w:rsid w:val="004777F9"/>
    <w:rsid w:val="004C7989"/>
    <w:rsid w:val="004D4389"/>
    <w:rsid w:val="00506227"/>
    <w:rsid w:val="005117A2"/>
    <w:rsid w:val="00524885"/>
    <w:rsid w:val="00607F4E"/>
    <w:rsid w:val="006B36E0"/>
    <w:rsid w:val="006D4F27"/>
    <w:rsid w:val="006F6343"/>
    <w:rsid w:val="008B2BC7"/>
    <w:rsid w:val="00903125"/>
    <w:rsid w:val="009B1B08"/>
    <w:rsid w:val="00A66B2C"/>
    <w:rsid w:val="00AA2380"/>
    <w:rsid w:val="00AB5162"/>
    <w:rsid w:val="00AC2459"/>
    <w:rsid w:val="00B04E66"/>
    <w:rsid w:val="00BD7784"/>
    <w:rsid w:val="00C61B33"/>
    <w:rsid w:val="00C8460F"/>
    <w:rsid w:val="00E43571"/>
    <w:rsid w:val="00EB6254"/>
    <w:rsid w:val="00F455B4"/>
    <w:rsid w:val="010E7843"/>
    <w:rsid w:val="011D2746"/>
    <w:rsid w:val="0122616B"/>
    <w:rsid w:val="01452E5C"/>
    <w:rsid w:val="01660703"/>
    <w:rsid w:val="01A2020A"/>
    <w:rsid w:val="01A334FC"/>
    <w:rsid w:val="01F0778A"/>
    <w:rsid w:val="02A70A53"/>
    <w:rsid w:val="02C819A6"/>
    <w:rsid w:val="02F81F26"/>
    <w:rsid w:val="033F1A97"/>
    <w:rsid w:val="03EC63C9"/>
    <w:rsid w:val="03FC0495"/>
    <w:rsid w:val="04257A73"/>
    <w:rsid w:val="04426875"/>
    <w:rsid w:val="04501936"/>
    <w:rsid w:val="048651AF"/>
    <w:rsid w:val="04E67E3B"/>
    <w:rsid w:val="04F031A6"/>
    <w:rsid w:val="04F4019F"/>
    <w:rsid w:val="052B014B"/>
    <w:rsid w:val="053D3D00"/>
    <w:rsid w:val="056B3C6D"/>
    <w:rsid w:val="057074AE"/>
    <w:rsid w:val="05F86C82"/>
    <w:rsid w:val="067D4097"/>
    <w:rsid w:val="068C77DD"/>
    <w:rsid w:val="06A3495F"/>
    <w:rsid w:val="06EB5AB3"/>
    <w:rsid w:val="07370DB0"/>
    <w:rsid w:val="07431733"/>
    <w:rsid w:val="07507B82"/>
    <w:rsid w:val="077079CE"/>
    <w:rsid w:val="078118E4"/>
    <w:rsid w:val="08001CA0"/>
    <w:rsid w:val="081C4A0E"/>
    <w:rsid w:val="083514E4"/>
    <w:rsid w:val="085A3206"/>
    <w:rsid w:val="0905300D"/>
    <w:rsid w:val="09312E7D"/>
    <w:rsid w:val="093D1DBB"/>
    <w:rsid w:val="0946595D"/>
    <w:rsid w:val="094D7EE2"/>
    <w:rsid w:val="095B3B7D"/>
    <w:rsid w:val="09696E3D"/>
    <w:rsid w:val="097057A6"/>
    <w:rsid w:val="09717008"/>
    <w:rsid w:val="099B0242"/>
    <w:rsid w:val="09B26CBF"/>
    <w:rsid w:val="09C50AF5"/>
    <w:rsid w:val="0A7F2B8C"/>
    <w:rsid w:val="0AC46A81"/>
    <w:rsid w:val="0AEB2F39"/>
    <w:rsid w:val="0AF72FF9"/>
    <w:rsid w:val="0B092FDD"/>
    <w:rsid w:val="0B09762F"/>
    <w:rsid w:val="0B201F5F"/>
    <w:rsid w:val="0BBE596C"/>
    <w:rsid w:val="0BBF15A0"/>
    <w:rsid w:val="0BD4406D"/>
    <w:rsid w:val="0BEF7531"/>
    <w:rsid w:val="0C6D436A"/>
    <w:rsid w:val="0C800A04"/>
    <w:rsid w:val="0CB27EBE"/>
    <w:rsid w:val="0CE23722"/>
    <w:rsid w:val="0CE7626B"/>
    <w:rsid w:val="0CEB577B"/>
    <w:rsid w:val="0D0A2021"/>
    <w:rsid w:val="0D12043B"/>
    <w:rsid w:val="0D2C5A88"/>
    <w:rsid w:val="0D774E39"/>
    <w:rsid w:val="0D9C44D9"/>
    <w:rsid w:val="0D9E29DC"/>
    <w:rsid w:val="0DB17B2D"/>
    <w:rsid w:val="0DC4304B"/>
    <w:rsid w:val="0DEF76C1"/>
    <w:rsid w:val="0E273A5A"/>
    <w:rsid w:val="0E4F6E3F"/>
    <w:rsid w:val="0E6A44C8"/>
    <w:rsid w:val="0E6A73FF"/>
    <w:rsid w:val="0E7B0A75"/>
    <w:rsid w:val="0ECA4F2E"/>
    <w:rsid w:val="0ECC393C"/>
    <w:rsid w:val="0EE34DFA"/>
    <w:rsid w:val="0EF66E02"/>
    <w:rsid w:val="0F116D64"/>
    <w:rsid w:val="0F1E119F"/>
    <w:rsid w:val="0F451DFB"/>
    <w:rsid w:val="0F607A74"/>
    <w:rsid w:val="0F636736"/>
    <w:rsid w:val="0F972CB6"/>
    <w:rsid w:val="10204A7B"/>
    <w:rsid w:val="103A1142"/>
    <w:rsid w:val="109628CE"/>
    <w:rsid w:val="10F00040"/>
    <w:rsid w:val="10FA3C4A"/>
    <w:rsid w:val="113426BD"/>
    <w:rsid w:val="11423C55"/>
    <w:rsid w:val="12013312"/>
    <w:rsid w:val="124D08A0"/>
    <w:rsid w:val="12556794"/>
    <w:rsid w:val="129030C7"/>
    <w:rsid w:val="12976119"/>
    <w:rsid w:val="12F4637B"/>
    <w:rsid w:val="13141FFD"/>
    <w:rsid w:val="144A7599"/>
    <w:rsid w:val="1454488B"/>
    <w:rsid w:val="1476057A"/>
    <w:rsid w:val="147D0B9D"/>
    <w:rsid w:val="14A617A2"/>
    <w:rsid w:val="14C60B9D"/>
    <w:rsid w:val="14C80214"/>
    <w:rsid w:val="15060B0C"/>
    <w:rsid w:val="15621AD4"/>
    <w:rsid w:val="15B0264A"/>
    <w:rsid w:val="15BA6A16"/>
    <w:rsid w:val="15CC141C"/>
    <w:rsid w:val="15DB4BC6"/>
    <w:rsid w:val="16444725"/>
    <w:rsid w:val="16532F0A"/>
    <w:rsid w:val="16815806"/>
    <w:rsid w:val="16832935"/>
    <w:rsid w:val="16923D84"/>
    <w:rsid w:val="16A3382F"/>
    <w:rsid w:val="16A62141"/>
    <w:rsid w:val="16AC46FF"/>
    <w:rsid w:val="16AC5834"/>
    <w:rsid w:val="16BD7BAF"/>
    <w:rsid w:val="16EE6F55"/>
    <w:rsid w:val="16F344E0"/>
    <w:rsid w:val="17557142"/>
    <w:rsid w:val="177A1BC9"/>
    <w:rsid w:val="179C1374"/>
    <w:rsid w:val="17B80644"/>
    <w:rsid w:val="18330FDF"/>
    <w:rsid w:val="183819AF"/>
    <w:rsid w:val="184562A3"/>
    <w:rsid w:val="185E1D97"/>
    <w:rsid w:val="18747DE8"/>
    <w:rsid w:val="18EF2699"/>
    <w:rsid w:val="190D2C12"/>
    <w:rsid w:val="19151C6A"/>
    <w:rsid w:val="197E6BC3"/>
    <w:rsid w:val="19C44302"/>
    <w:rsid w:val="19CC5C7A"/>
    <w:rsid w:val="19D147F9"/>
    <w:rsid w:val="19D8421D"/>
    <w:rsid w:val="19E07122"/>
    <w:rsid w:val="19E5069E"/>
    <w:rsid w:val="19F63B1D"/>
    <w:rsid w:val="19FD7529"/>
    <w:rsid w:val="1ABE1C0E"/>
    <w:rsid w:val="1ADE7F70"/>
    <w:rsid w:val="1B023F16"/>
    <w:rsid w:val="1B045181"/>
    <w:rsid w:val="1B540A5F"/>
    <w:rsid w:val="1B5C2741"/>
    <w:rsid w:val="1B8B68A7"/>
    <w:rsid w:val="1BBB72F4"/>
    <w:rsid w:val="1BBC70A7"/>
    <w:rsid w:val="1BCF637F"/>
    <w:rsid w:val="1BDC307E"/>
    <w:rsid w:val="1BE86B74"/>
    <w:rsid w:val="1BFC3751"/>
    <w:rsid w:val="1C001371"/>
    <w:rsid w:val="1C61006F"/>
    <w:rsid w:val="1CA54B67"/>
    <w:rsid w:val="1CED7868"/>
    <w:rsid w:val="1D134BDE"/>
    <w:rsid w:val="1D4C5C35"/>
    <w:rsid w:val="1D8F5BA3"/>
    <w:rsid w:val="1DA733DF"/>
    <w:rsid w:val="1E075F60"/>
    <w:rsid w:val="1E4667D5"/>
    <w:rsid w:val="1EE33E7C"/>
    <w:rsid w:val="1EF46013"/>
    <w:rsid w:val="1F0A33F1"/>
    <w:rsid w:val="1FCB7693"/>
    <w:rsid w:val="1FF06103"/>
    <w:rsid w:val="1FFE60C6"/>
    <w:rsid w:val="20170E7E"/>
    <w:rsid w:val="20C047BC"/>
    <w:rsid w:val="214A1497"/>
    <w:rsid w:val="21DA5C22"/>
    <w:rsid w:val="21E914F9"/>
    <w:rsid w:val="21F877E9"/>
    <w:rsid w:val="225B5617"/>
    <w:rsid w:val="22DD58F6"/>
    <w:rsid w:val="23163747"/>
    <w:rsid w:val="233C1A5D"/>
    <w:rsid w:val="2357277A"/>
    <w:rsid w:val="23C838E4"/>
    <w:rsid w:val="244850D7"/>
    <w:rsid w:val="24630506"/>
    <w:rsid w:val="247E7036"/>
    <w:rsid w:val="24FA390F"/>
    <w:rsid w:val="25007D24"/>
    <w:rsid w:val="25161C62"/>
    <w:rsid w:val="251D06CD"/>
    <w:rsid w:val="252F3417"/>
    <w:rsid w:val="253350D1"/>
    <w:rsid w:val="254B2630"/>
    <w:rsid w:val="25607611"/>
    <w:rsid w:val="26DF6487"/>
    <w:rsid w:val="26F50EDB"/>
    <w:rsid w:val="26FE70E6"/>
    <w:rsid w:val="2712788F"/>
    <w:rsid w:val="274C04B4"/>
    <w:rsid w:val="27BE0810"/>
    <w:rsid w:val="27C152D6"/>
    <w:rsid w:val="27CC6F65"/>
    <w:rsid w:val="27EC60E8"/>
    <w:rsid w:val="27F65341"/>
    <w:rsid w:val="280C7E9A"/>
    <w:rsid w:val="28707E41"/>
    <w:rsid w:val="28B532BC"/>
    <w:rsid w:val="28C90712"/>
    <w:rsid w:val="28C90CD3"/>
    <w:rsid w:val="293A6647"/>
    <w:rsid w:val="296E3513"/>
    <w:rsid w:val="298B117D"/>
    <w:rsid w:val="29B22111"/>
    <w:rsid w:val="29C252A6"/>
    <w:rsid w:val="29D41123"/>
    <w:rsid w:val="2A31064F"/>
    <w:rsid w:val="2A4F25FA"/>
    <w:rsid w:val="2A505C09"/>
    <w:rsid w:val="2A801808"/>
    <w:rsid w:val="2AA43976"/>
    <w:rsid w:val="2ABF397E"/>
    <w:rsid w:val="2AE36AD7"/>
    <w:rsid w:val="2B0F1E19"/>
    <w:rsid w:val="2B165EFA"/>
    <w:rsid w:val="2B175EC2"/>
    <w:rsid w:val="2B402006"/>
    <w:rsid w:val="2B7810A9"/>
    <w:rsid w:val="2B8A3EC7"/>
    <w:rsid w:val="2BC94A21"/>
    <w:rsid w:val="2BED1D5A"/>
    <w:rsid w:val="2C22298D"/>
    <w:rsid w:val="2C4D19CE"/>
    <w:rsid w:val="2C654E85"/>
    <w:rsid w:val="2C700597"/>
    <w:rsid w:val="2C874069"/>
    <w:rsid w:val="2C93713E"/>
    <w:rsid w:val="2CAE0CF2"/>
    <w:rsid w:val="2CCF2910"/>
    <w:rsid w:val="2D2C483B"/>
    <w:rsid w:val="2D316514"/>
    <w:rsid w:val="2D512B80"/>
    <w:rsid w:val="2D663A4E"/>
    <w:rsid w:val="2DE929CC"/>
    <w:rsid w:val="2DF27032"/>
    <w:rsid w:val="2E1B7DC2"/>
    <w:rsid w:val="2E230D83"/>
    <w:rsid w:val="2ECD7DEC"/>
    <w:rsid w:val="2EF51228"/>
    <w:rsid w:val="2F2C3EE0"/>
    <w:rsid w:val="2F8E3C09"/>
    <w:rsid w:val="2FA93774"/>
    <w:rsid w:val="2FD32C2F"/>
    <w:rsid w:val="2FD65CCF"/>
    <w:rsid w:val="2FEF56CA"/>
    <w:rsid w:val="2FF92482"/>
    <w:rsid w:val="2FFB55ED"/>
    <w:rsid w:val="3002211E"/>
    <w:rsid w:val="3042741A"/>
    <w:rsid w:val="30A80F99"/>
    <w:rsid w:val="30D71747"/>
    <w:rsid w:val="30E07B54"/>
    <w:rsid w:val="30F33ABE"/>
    <w:rsid w:val="30F8027D"/>
    <w:rsid w:val="316E6931"/>
    <w:rsid w:val="31867A63"/>
    <w:rsid w:val="31914B0B"/>
    <w:rsid w:val="31A26213"/>
    <w:rsid w:val="31B90B64"/>
    <w:rsid w:val="31F056A5"/>
    <w:rsid w:val="31FF4B87"/>
    <w:rsid w:val="32C762B3"/>
    <w:rsid w:val="32E37BF5"/>
    <w:rsid w:val="33007449"/>
    <w:rsid w:val="33153884"/>
    <w:rsid w:val="33515090"/>
    <w:rsid w:val="337E39CF"/>
    <w:rsid w:val="33856919"/>
    <w:rsid w:val="33865B2E"/>
    <w:rsid w:val="33915550"/>
    <w:rsid w:val="339F0AA6"/>
    <w:rsid w:val="33E259D5"/>
    <w:rsid w:val="34055EDB"/>
    <w:rsid w:val="341176FA"/>
    <w:rsid w:val="342B01ED"/>
    <w:rsid w:val="343E18A2"/>
    <w:rsid w:val="34783954"/>
    <w:rsid w:val="34BE2333"/>
    <w:rsid w:val="34D51599"/>
    <w:rsid w:val="34DF55E3"/>
    <w:rsid w:val="35176A69"/>
    <w:rsid w:val="353608A8"/>
    <w:rsid w:val="3556733E"/>
    <w:rsid w:val="359B057D"/>
    <w:rsid w:val="35A70E68"/>
    <w:rsid w:val="35BF5449"/>
    <w:rsid w:val="35C52971"/>
    <w:rsid w:val="36783070"/>
    <w:rsid w:val="36AC723E"/>
    <w:rsid w:val="36DB1BD5"/>
    <w:rsid w:val="37081247"/>
    <w:rsid w:val="375D65B9"/>
    <w:rsid w:val="379571B9"/>
    <w:rsid w:val="37C25CE2"/>
    <w:rsid w:val="37D643D5"/>
    <w:rsid w:val="38252BD2"/>
    <w:rsid w:val="383A0027"/>
    <w:rsid w:val="387D13A3"/>
    <w:rsid w:val="38CD39AA"/>
    <w:rsid w:val="3935383D"/>
    <w:rsid w:val="39B848B6"/>
    <w:rsid w:val="39C9591B"/>
    <w:rsid w:val="3A0D0E12"/>
    <w:rsid w:val="3A712955"/>
    <w:rsid w:val="3A747DD5"/>
    <w:rsid w:val="3A7D508C"/>
    <w:rsid w:val="3A874D74"/>
    <w:rsid w:val="3AD45116"/>
    <w:rsid w:val="3AE43163"/>
    <w:rsid w:val="3B067537"/>
    <w:rsid w:val="3B473E49"/>
    <w:rsid w:val="3B4C4706"/>
    <w:rsid w:val="3B9B6115"/>
    <w:rsid w:val="3BCF1416"/>
    <w:rsid w:val="3BEE07B5"/>
    <w:rsid w:val="3C087AED"/>
    <w:rsid w:val="3C625D23"/>
    <w:rsid w:val="3C7F6071"/>
    <w:rsid w:val="3C955646"/>
    <w:rsid w:val="3D267B07"/>
    <w:rsid w:val="3D4133F6"/>
    <w:rsid w:val="3DFA0CB0"/>
    <w:rsid w:val="3E3025BF"/>
    <w:rsid w:val="3E405711"/>
    <w:rsid w:val="3EA30FE9"/>
    <w:rsid w:val="3EB133A5"/>
    <w:rsid w:val="3F3945B9"/>
    <w:rsid w:val="3F401673"/>
    <w:rsid w:val="3F413DB5"/>
    <w:rsid w:val="3FFE0045"/>
    <w:rsid w:val="402431EB"/>
    <w:rsid w:val="40734E00"/>
    <w:rsid w:val="40761B4F"/>
    <w:rsid w:val="40916519"/>
    <w:rsid w:val="409F2373"/>
    <w:rsid w:val="40BE0719"/>
    <w:rsid w:val="40FD5C15"/>
    <w:rsid w:val="40FF1FF4"/>
    <w:rsid w:val="411B580B"/>
    <w:rsid w:val="412031EE"/>
    <w:rsid w:val="41415DE2"/>
    <w:rsid w:val="417C283E"/>
    <w:rsid w:val="41A63664"/>
    <w:rsid w:val="42233F44"/>
    <w:rsid w:val="424B5BCE"/>
    <w:rsid w:val="428E2703"/>
    <w:rsid w:val="42A054BD"/>
    <w:rsid w:val="42A57B81"/>
    <w:rsid w:val="42C460DE"/>
    <w:rsid w:val="43052A53"/>
    <w:rsid w:val="436D2E08"/>
    <w:rsid w:val="43CB7F21"/>
    <w:rsid w:val="448E143E"/>
    <w:rsid w:val="449C5131"/>
    <w:rsid w:val="44A674D6"/>
    <w:rsid w:val="45287261"/>
    <w:rsid w:val="454E6C92"/>
    <w:rsid w:val="456B0D74"/>
    <w:rsid w:val="458B02C5"/>
    <w:rsid w:val="45AF1A0F"/>
    <w:rsid w:val="462C3D98"/>
    <w:rsid w:val="466958E5"/>
    <w:rsid w:val="46A17DCE"/>
    <w:rsid w:val="46A23EE7"/>
    <w:rsid w:val="46F53C36"/>
    <w:rsid w:val="47040294"/>
    <w:rsid w:val="47185E36"/>
    <w:rsid w:val="472253C8"/>
    <w:rsid w:val="47947610"/>
    <w:rsid w:val="47AB2827"/>
    <w:rsid w:val="47E25064"/>
    <w:rsid w:val="47E56B5F"/>
    <w:rsid w:val="48063477"/>
    <w:rsid w:val="48206C95"/>
    <w:rsid w:val="485C1ECA"/>
    <w:rsid w:val="487B2E45"/>
    <w:rsid w:val="48A363E2"/>
    <w:rsid w:val="48D57FDF"/>
    <w:rsid w:val="492604A1"/>
    <w:rsid w:val="49822BF7"/>
    <w:rsid w:val="49D15D9A"/>
    <w:rsid w:val="4A0C1072"/>
    <w:rsid w:val="4AD80F55"/>
    <w:rsid w:val="4B1572F5"/>
    <w:rsid w:val="4B302062"/>
    <w:rsid w:val="4B623A6E"/>
    <w:rsid w:val="4B7A64D4"/>
    <w:rsid w:val="4B982695"/>
    <w:rsid w:val="4BFB499C"/>
    <w:rsid w:val="4C056878"/>
    <w:rsid w:val="4C497EC2"/>
    <w:rsid w:val="4C642860"/>
    <w:rsid w:val="4C6710F5"/>
    <w:rsid w:val="4C810FD0"/>
    <w:rsid w:val="4D0F715C"/>
    <w:rsid w:val="4D8D7F84"/>
    <w:rsid w:val="4DA05C6C"/>
    <w:rsid w:val="4DD61542"/>
    <w:rsid w:val="4DFD568A"/>
    <w:rsid w:val="4E076CCF"/>
    <w:rsid w:val="4E28568F"/>
    <w:rsid w:val="4E614E9C"/>
    <w:rsid w:val="4E6203C0"/>
    <w:rsid w:val="4E637C15"/>
    <w:rsid w:val="4E7F52E3"/>
    <w:rsid w:val="4ECC0314"/>
    <w:rsid w:val="4EE71D42"/>
    <w:rsid w:val="4EF753AF"/>
    <w:rsid w:val="4F486B8A"/>
    <w:rsid w:val="4F8E7E15"/>
    <w:rsid w:val="4FD34262"/>
    <w:rsid w:val="500034F8"/>
    <w:rsid w:val="50104DA1"/>
    <w:rsid w:val="502F0123"/>
    <w:rsid w:val="503B0BD0"/>
    <w:rsid w:val="50607952"/>
    <w:rsid w:val="51293E07"/>
    <w:rsid w:val="514D7C0C"/>
    <w:rsid w:val="515A6E38"/>
    <w:rsid w:val="51E368CA"/>
    <w:rsid w:val="5238651E"/>
    <w:rsid w:val="52517D8E"/>
    <w:rsid w:val="526D1059"/>
    <w:rsid w:val="52A51FC6"/>
    <w:rsid w:val="52E0113A"/>
    <w:rsid w:val="52E618EE"/>
    <w:rsid w:val="53102FDB"/>
    <w:rsid w:val="53364F22"/>
    <w:rsid w:val="53537C1D"/>
    <w:rsid w:val="535B4487"/>
    <w:rsid w:val="53696937"/>
    <w:rsid w:val="53AA09CC"/>
    <w:rsid w:val="53AC0E13"/>
    <w:rsid w:val="53BA75B1"/>
    <w:rsid w:val="54015E7C"/>
    <w:rsid w:val="543E149D"/>
    <w:rsid w:val="544C00F7"/>
    <w:rsid w:val="54B41489"/>
    <w:rsid w:val="54C85E8A"/>
    <w:rsid w:val="54EA73A1"/>
    <w:rsid w:val="55125294"/>
    <w:rsid w:val="552F62F3"/>
    <w:rsid w:val="554B1573"/>
    <w:rsid w:val="55F47ABB"/>
    <w:rsid w:val="563649EB"/>
    <w:rsid w:val="568F3E0C"/>
    <w:rsid w:val="56A77C08"/>
    <w:rsid w:val="57396CD9"/>
    <w:rsid w:val="578904C0"/>
    <w:rsid w:val="57960151"/>
    <w:rsid w:val="57C400D1"/>
    <w:rsid w:val="57D13677"/>
    <w:rsid w:val="580F68FE"/>
    <w:rsid w:val="58421AC8"/>
    <w:rsid w:val="585A479E"/>
    <w:rsid w:val="58852968"/>
    <w:rsid w:val="58967B5B"/>
    <w:rsid w:val="58B377F8"/>
    <w:rsid w:val="59360692"/>
    <w:rsid w:val="594F036D"/>
    <w:rsid w:val="59865E31"/>
    <w:rsid w:val="599B5B81"/>
    <w:rsid w:val="59C45AD2"/>
    <w:rsid w:val="59DE1200"/>
    <w:rsid w:val="59F42836"/>
    <w:rsid w:val="5A0228E9"/>
    <w:rsid w:val="5A1C1025"/>
    <w:rsid w:val="5A2939E6"/>
    <w:rsid w:val="5A372721"/>
    <w:rsid w:val="5B5C04C9"/>
    <w:rsid w:val="5BDB726C"/>
    <w:rsid w:val="5C2552F4"/>
    <w:rsid w:val="5C586A33"/>
    <w:rsid w:val="5CFA1A18"/>
    <w:rsid w:val="5CFD24ED"/>
    <w:rsid w:val="5D6264B8"/>
    <w:rsid w:val="5DEB194D"/>
    <w:rsid w:val="5E184961"/>
    <w:rsid w:val="5E2D57C7"/>
    <w:rsid w:val="5E4A72C2"/>
    <w:rsid w:val="5E785968"/>
    <w:rsid w:val="5EB91B91"/>
    <w:rsid w:val="5F270752"/>
    <w:rsid w:val="5F2A5634"/>
    <w:rsid w:val="5F4E366A"/>
    <w:rsid w:val="5F7C415A"/>
    <w:rsid w:val="5FA55F3F"/>
    <w:rsid w:val="5FDB31B4"/>
    <w:rsid w:val="5FED628C"/>
    <w:rsid w:val="5FFA258D"/>
    <w:rsid w:val="6043743D"/>
    <w:rsid w:val="60586303"/>
    <w:rsid w:val="60631064"/>
    <w:rsid w:val="608C22B5"/>
    <w:rsid w:val="60AE50BA"/>
    <w:rsid w:val="60DC6EE5"/>
    <w:rsid w:val="60EC2C1E"/>
    <w:rsid w:val="60EF61DE"/>
    <w:rsid w:val="61063DCE"/>
    <w:rsid w:val="61153D12"/>
    <w:rsid w:val="61347504"/>
    <w:rsid w:val="61420865"/>
    <w:rsid w:val="61B4394A"/>
    <w:rsid w:val="61C70E33"/>
    <w:rsid w:val="61EE47DE"/>
    <w:rsid w:val="6207033E"/>
    <w:rsid w:val="628912C3"/>
    <w:rsid w:val="628E1A1D"/>
    <w:rsid w:val="62910593"/>
    <w:rsid w:val="62F8408F"/>
    <w:rsid w:val="63705615"/>
    <w:rsid w:val="637D761E"/>
    <w:rsid w:val="63EB1DD1"/>
    <w:rsid w:val="645801F2"/>
    <w:rsid w:val="647B5743"/>
    <w:rsid w:val="64816F57"/>
    <w:rsid w:val="65D87C5E"/>
    <w:rsid w:val="663168B8"/>
    <w:rsid w:val="66341CDF"/>
    <w:rsid w:val="665F2648"/>
    <w:rsid w:val="667715E8"/>
    <w:rsid w:val="66842093"/>
    <w:rsid w:val="66AA7D79"/>
    <w:rsid w:val="67A84BB2"/>
    <w:rsid w:val="681D58F0"/>
    <w:rsid w:val="68B8465E"/>
    <w:rsid w:val="68E0209D"/>
    <w:rsid w:val="691E38AB"/>
    <w:rsid w:val="692428E9"/>
    <w:rsid w:val="69884480"/>
    <w:rsid w:val="69A6618F"/>
    <w:rsid w:val="69BB0B5A"/>
    <w:rsid w:val="6A1D65BD"/>
    <w:rsid w:val="6A610172"/>
    <w:rsid w:val="6A7F5A78"/>
    <w:rsid w:val="6A9C080D"/>
    <w:rsid w:val="6AD07F4D"/>
    <w:rsid w:val="6AD351C4"/>
    <w:rsid w:val="6AD93420"/>
    <w:rsid w:val="6AF134BE"/>
    <w:rsid w:val="6B15496A"/>
    <w:rsid w:val="6B183BE7"/>
    <w:rsid w:val="6B34179B"/>
    <w:rsid w:val="6B8A433B"/>
    <w:rsid w:val="6B90367B"/>
    <w:rsid w:val="6BC14F13"/>
    <w:rsid w:val="6C7F685C"/>
    <w:rsid w:val="6CA7445B"/>
    <w:rsid w:val="6CCC7E9F"/>
    <w:rsid w:val="6CCE40A7"/>
    <w:rsid w:val="6CFD448C"/>
    <w:rsid w:val="6D37481E"/>
    <w:rsid w:val="6D8210AC"/>
    <w:rsid w:val="6EC47EA6"/>
    <w:rsid w:val="6F0F6DD8"/>
    <w:rsid w:val="6F444DB4"/>
    <w:rsid w:val="6F610B71"/>
    <w:rsid w:val="6FB97EEE"/>
    <w:rsid w:val="6FC85DB5"/>
    <w:rsid w:val="701D1386"/>
    <w:rsid w:val="705336E7"/>
    <w:rsid w:val="706E6E16"/>
    <w:rsid w:val="70906FDA"/>
    <w:rsid w:val="70B82AF8"/>
    <w:rsid w:val="70C97570"/>
    <w:rsid w:val="70E328AC"/>
    <w:rsid w:val="70E92194"/>
    <w:rsid w:val="713E0146"/>
    <w:rsid w:val="713F46A3"/>
    <w:rsid w:val="71561B1D"/>
    <w:rsid w:val="715F1B91"/>
    <w:rsid w:val="71954F93"/>
    <w:rsid w:val="71981B5A"/>
    <w:rsid w:val="71AC4594"/>
    <w:rsid w:val="71CA042B"/>
    <w:rsid w:val="72B07973"/>
    <w:rsid w:val="733F313F"/>
    <w:rsid w:val="73457FE8"/>
    <w:rsid w:val="73841E82"/>
    <w:rsid w:val="738F4B88"/>
    <w:rsid w:val="73A6263A"/>
    <w:rsid w:val="73A62D48"/>
    <w:rsid w:val="743470AC"/>
    <w:rsid w:val="744A1BF6"/>
    <w:rsid w:val="7474129E"/>
    <w:rsid w:val="747B1109"/>
    <w:rsid w:val="74846147"/>
    <w:rsid w:val="74C45728"/>
    <w:rsid w:val="74EA7190"/>
    <w:rsid w:val="750251FC"/>
    <w:rsid w:val="75410D9E"/>
    <w:rsid w:val="754A734E"/>
    <w:rsid w:val="75736128"/>
    <w:rsid w:val="75783593"/>
    <w:rsid w:val="75AA4693"/>
    <w:rsid w:val="75CE296B"/>
    <w:rsid w:val="75E47C09"/>
    <w:rsid w:val="760368D5"/>
    <w:rsid w:val="761F3D4F"/>
    <w:rsid w:val="76545DE8"/>
    <w:rsid w:val="766F6A20"/>
    <w:rsid w:val="76716136"/>
    <w:rsid w:val="76C51F57"/>
    <w:rsid w:val="76F72D9E"/>
    <w:rsid w:val="7714577B"/>
    <w:rsid w:val="77B15872"/>
    <w:rsid w:val="77E57A73"/>
    <w:rsid w:val="78165DDB"/>
    <w:rsid w:val="786D27B0"/>
    <w:rsid w:val="78735A8E"/>
    <w:rsid w:val="78976EDC"/>
    <w:rsid w:val="78A9610F"/>
    <w:rsid w:val="78AD495F"/>
    <w:rsid w:val="79271335"/>
    <w:rsid w:val="7934087A"/>
    <w:rsid w:val="79353F14"/>
    <w:rsid w:val="796A539C"/>
    <w:rsid w:val="79AD6C7D"/>
    <w:rsid w:val="79EE3C1C"/>
    <w:rsid w:val="7A2E1F88"/>
    <w:rsid w:val="7A602D2B"/>
    <w:rsid w:val="7A731CCF"/>
    <w:rsid w:val="7AB41BD8"/>
    <w:rsid w:val="7AD04DE6"/>
    <w:rsid w:val="7B3F5646"/>
    <w:rsid w:val="7B7A688B"/>
    <w:rsid w:val="7B9552D0"/>
    <w:rsid w:val="7BB24B31"/>
    <w:rsid w:val="7BC15B05"/>
    <w:rsid w:val="7BE62973"/>
    <w:rsid w:val="7C281441"/>
    <w:rsid w:val="7C356709"/>
    <w:rsid w:val="7C4E564D"/>
    <w:rsid w:val="7C7540D8"/>
    <w:rsid w:val="7C7E7DB0"/>
    <w:rsid w:val="7CD3445E"/>
    <w:rsid w:val="7D0E5190"/>
    <w:rsid w:val="7D387658"/>
    <w:rsid w:val="7D9F1480"/>
    <w:rsid w:val="7DB223FB"/>
    <w:rsid w:val="7E1808B4"/>
    <w:rsid w:val="7E271BB5"/>
    <w:rsid w:val="7E7E69A2"/>
    <w:rsid w:val="7ED9088C"/>
    <w:rsid w:val="7EDA279F"/>
    <w:rsid w:val="7EF743DE"/>
    <w:rsid w:val="7F055FAB"/>
    <w:rsid w:val="7F3B649F"/>
    <w:rsid w:val="7FD0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9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next w:val="1"/>
    <w:qFormat/>
    <w:uiPriority w:val="99"/>
    <w:pPr>
      <w:widowControl w:val="0"/>
      <w:spacing w:before="240" w:after="60"/>
      <w:jc w:val="center"/>
      <w:outlineLvl w:val="0"/>
    </w:pPr>
    <w:rPr>
      <w:rFonts w:ascii="Cambria" w:hAnsi="Cambria" w:eastAsia="宋体" w:cs="Cambria"/>
      <w:b/>
      <w:bCs/>
      <w:kern w:val="2"/>
      <w:sz w:val="32"/>
      <w:szCs w:val="32"/>
      <w:lang w:val="en-US" w:eastAsia="zh-CN" w:bidi="ar-SA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paragraph" w:styleId="6">
    <w:name w:val="footnote text"/>
    <w:basedOn w:val="1"/>
    <w:link w:val="13"/>
    <w:unhideWhenUsed/>
    <w:qFormat/>
    <w:uiPriority w:val="99"/>
    <w:pPr>
      <w:snapToGrid w:val="0"/>
      <w:jc w:val="left"/>
    </w:pPr>
    <w:rPr>
      <w:sz w:val="18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styleId="11">
    <w:name w:val="footnote reference"/>
    <w:basedOn w:val="9"/>
    <w:unhideWhenUsed/>
    <w:qFormat/>
    <w:uiPriority w:val="99"/>
    <w:rPr>
      <w:vertAlign w:val="superscript"/>
    </w:rPr>
  </w:style>
  <w:style w:type="character" w:customStyle="1" w:styleId="12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3">
    <w:name w:val="脚注文本 Char"/>
    <w:basedOn w:val="9"/>
    <w:link w:val="6"/>
    <w:qFormat/>
    <w:uiPriority w:val="99"/>
    <w:rPr>
      <w:rFonts w:ascii="Times New Roman" w:hAnsi="Times New Roman" w:eastAsia="宋体" w:cs="Times New Roman"/>
      <w:sz w:val="18"/>
      <w:szCs w:val="24"/>
    </w:rPr>
  </w:style>
  <w:style w:type="paragraph" w:customStyle="1" w:styleId="14">
    <w:name w:val="列表段落1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paragraph" w:customStyle="1" w:styleId="15">
    <w:name w:val="p0"/>
    <w:qFormat/>
    <w:uiPriority w:val="99"/>
    <w:pPr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character" w:customStyle="1" w:styleId="16">
    <w:name w:val="font01"/>
    <w:basedOn w:val="9"/>
    <w:qFormat/>
    <w:uiPriority w:val="99"/>
    <w:rPr>
      <w:rFonts w:ascii="宋体" w:hAnsi="宋体" w:eastAsia="宋体" w:cs="宋体"/>
      <w:color w:val="FF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75</Words>
  <Characters>434</Characters>
  <Lines>3</Lines>
  <Paragraphs>1</Paragraphs>
  <TotalTime>5</TotalTime>
  <ScaleCrop>false</ScaleCrop>
  <LinksUpToDate>false</LinksUpToDate>
  <CharactersWithSpaces>508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2021-01-28T01:55:00Z</dcterms:created>
  <dc:creator>danganshi</dc:creator>
  <cp:lastModifiedBy>sygc</cp:lastModifiedBy>
  <cp:lastPrinted>2021-11-23T06:18:40Z</cp:lastPrinted>
  <dcterms:modified xsi:type="dcterms:W3CDTF">2021-11-23T06:21:34Z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2568DFC23F524E44BD81E138443C1E0F</vt:lpwstr>
  </property>
</Properties>
</file>